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4F80" w14:textId="71B6A4BF" w:rsidR="0075473C" w:rsidRDefault="00693B6F" w:rsidP="00693B6F">
      <w:pPr>
        <w:spacing w:after="0"/>
        <w:rPr>
          <w:b/>
          <w:bCs/>
          <w:sz w:val="36"/>
          <w:szCs w:val="36"/>
          <w:u w:val="single"/>
        </w:rPr>
      </w:pPr>
      <w:r w:rsidRPr="00693B6F">
        <w:rPr>
          <w:b/>
          <w:bCs/>
          <w:sz w:val="36"/>
          <w:szCs w:val="36"/>
          <w:u w:val="single"/>
        </w:rPr>
        <w:t xml:space="preserve">Multifunkční posilovací gumy FIT BANDS </w:t>
      </w:r>
      <w:r w:rsidRPr="00693B6F">
        <w:rPr>
          <w:b/>
          <w:bCs/>
          <w:sz w:val="36"/>
          <w:szCs w:val="36"/>
          <w:u w:val="single"/>
        </w:rPr>
        <w:t xml:space="preserve">– návod k použití </w:t>
      </w:r>
    </w:p>
    <w:p w14:paraId="14F52AF8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každým použitím zkontrolujte každou gumu, zda nedošlo k jejímu natržení.</w:t>
      </w:r>
    </w:p>
    <w:p w14:paraId="1C7E32E7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Nenatahujte gumy na více než trojnásobek původní délky.</w:t>
      </w:r>
    </w:p>
    <w:p w14:paraId="30739459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Nepoužívejte gumy na nerovných nebo drsných površích.</w:t>
      </w:r>
    </w:p>
    <w:p w14:paraId="5D0ED84C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uvolněním natažených gum opatrně vraťte všechny gumy do původní délky, abyste předešli zranění.</w:t>
      </w:r>
    </w:p>
    <w:p w14:paraId="1D8CBDC5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Důrazně doporučujeme uchovávat sadu při pokojové teplotě, na místě bez vlhkosti, tepla nebo přímého slunečního světla, aby se prodloužila životnost produktu.</w:t>
      </w:r>
    </w:p>
    <w:p w14:paraId="06DB3265" w14:textId="05C29396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Výrobek čistěte pouze vlhkým hadříkem BEZ čisticích prostředků a mýdel. Jakékoli čisticí prostředky nebo mýdla mohou gumy poškodit nebo oslabit.</w:t>
      </w:r>
    </w:p>
    <w:p w14:paraId="7A008276" w14:textId="77777777" w:rsidR="00693B6F" w:rsidRDefault="00693B6F" w:rsidP="00693B6F">
      <w:pPr>
        <w:spacing w:after="0"/>
        <w:rPr>
          <w:b/>
          <w:bCs/>
          <w:sz w:val="36"/>
          <w:szCs w:val="36"/>
          <w:u w:val="single"/>
        </w:rPr>
      </w:pPr>
      <w:r w:rsidRPr="00693B6F">
        <w:rPr>
          <w:b/>
          <w:bCs/>
          <w:sz w:val="36"/>
          <w:szCs w:val="36"/>
          <w:u w:val="single"/>
        </w:rPr>
        <w:t xml:space="preserve">Multifunkční posilovací gumy FIT BANDS – návod k použití </w:t>
      </w:r>
    </w:p>
    <w:p w14:paraId="0099E0C2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každým použitím zkontrolujte každou gumu, zda nedošlo k jejímu natržení.</w:t>
      </w:r>
    </w:p>
    <w:p w14:paraId="2A501791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Nenatahujte gumy na více než trojnásobek původní délky.</w:t>
      </w:r>
    </w:p>
    <w:p w14:paraId="5DA4EC25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Nepoužívejte gumy na nerovných nebo drsných površích.</w:t>
      </w:r>
    </w:p>
    <w:p w14:paraId="1B041DF3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uvolněním natažených gum opatrně vraťte všechny gumy do původní délky, abyste předešli zranění.</w:t>
      </w:r>
    </w:p>
    <w:p w14:paraId="07FDAEA0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Důrazně doporučujeme uchovávat sadu při pokojové teplotě, na místě bez vlhkosti, tepla nebo přímého slunečního světla, aby se prodloužila životnost produktu.</w:t>
      </w:r>
    </w:p>
    <w:p w14:paraId="2A20DE35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Výrobek čistěte pouze vlhkým hadříkem BEZ čisticích prostředků a mýdel. Jakékoli čisticí prostředky nebo mýdla mohou gumy poškodit nebo oslabit.</w:t>
      </w:r>
    </w:p>
    <w:p w14:paraId="49F965EE" w14:textId="77777777" w:rsidR="00693B6F" w:rsidRDefault="00693B6F" w:rsidP="00693B6F">
      <w:pPr>
        <w:spacing w:after="0"/>
        <w:rPr>
          <w:b/>
          <w:bCs/>
          <w:sz w:val="36"/>
          <w:szCs w:val="36"/>
          <w:u w:val="single"/>
        </w:rPr>
      </w:pPr>
      <w:r w:rsidRPr="00693B6F">
        <w:rPr>
          <w:b/>
          <w:bCs/>
          <w:sz w:val="36"/>
          <w:szCs w:val="36"/>
          <w:u w:val="single"/>
        </w:rPr>
        <w:t xml:space="preserve">Multifunkční posilovací gumy FIT BANDS – návod k použití </w:t>
      </w:r>
    </w:p>
    <w:p w14:paraId="7FC82AA8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každým použitím zkontrolujte každou gumu, zda nedošlo k jejímu natržení.</w:t>
      </w:r>
    </w:p>
    <w:p w14:paraId="3D196F02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Nenatahujte gumy na více než trojnásobek původní délky.</w:t>
      </w:r>
    </w:p>
    <w:p w14:paraId="13C482DC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Nepoužívejte gumy na nerovných nebo drsných površích.</w:t>
      </w:r>
    </w:p>
    <w:p w14:paraId="74DCF14F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uvolněním natažených gum opatrně vraťte všechny gumy do původní délky, abyste předešli zranění.</w:t>
      </w:r>
    </w:p>
    <w:p w14:paraId="5B22572A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Důrazně doporučujeme uchovávat sadu při pokojové teplotě, na místě bez vlhkosti, tepla nebo přímého slunečního světla, aby se prodloužila životnost produktu.</w:t>
      </w:r>
    </w:p>
    <w:p w14:paraId="4F76BCA6" w14:textId="14A493FF" w:rsid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Výrobek čistěte pouze vlhkým hadříkem BEZ čisticích prostředků a mýdel. Jakékoli čisticí prostředky nebo mýdla mohou gumy poškodit nebo oslabit.</w:t>
      </w:r>
    </w:p>
    <w:p w14:paraId="707D3B03" w14:textId="77777777" w:rsidR="00693B6F" w:rsidRDefault="00693B6F" w:rsidP="00693B6F">
      <w:pPr>
        <w:spacing w:after="0"/>
        <w:rPr>
          <w:b/>
          <w:bCs/>
          <w:sz w:val="36"/>
          <w:szCs w:val="36"/>
          <w:u w:val="single"/>
        </w:rPr>
      </w:pPr>
      <w:r w:rsidRPr="00693B6F">
        <w:rPr>
          <w:b/>
          <w:bCs/>
          <w:sz w:val="36"/>
          <w:szCs w:val="36"/>
          <w:u w:val="single"/>
        </w:rPr>
        <w:t xml:space="preserve">Multifunkční posilovací gumy FIT BANDS – návod k použití </w:t>
      </w:r>
    </w:p>
    <w:p w14:paraId="0F4DD1D0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každým použitím zkontrolujte každou gumu, zda nedošlo k jejímu natržení.</w:t>
      </w:r>
    </w:p>
    <w:p w14:paraId="3776C572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Nenatahujte gumy na více než trojnásobek původní délky.</w:t>
      </w:r>
    </w:p>
    <w:p w14:paraId="628178AF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Nepoužívejte gumy na nerovných nebo drsných površích.</w:t>
      </w:r>
    </w:p>
    <w:p w14:paraId="1BFFBC59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uvolněním natažených gum opatrně vraťte všechny gumy do původní délky, abyste předešli zranění.</w:t>
      </w:r>
    </w:p>
    <w:p w14:paraId="3CE975F4" w14:textId="77777777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Důrazně doporučujeme uchovávat sadu při pokojové teplotě, na místě bez vlhkosti, tepla nebo přímého slunečního světla, aby se prodloužila životnost produktu.</w:t>
      </w:r>
    </w:p>
    <w:p w14:paraId="2CAFDCCE" w14:textId="7E4B07BE" w:rsidR="00693B6F" w:rsidRPr="00693B6F" w:rsidRDefault="00693B6F" w:rsidP="00693B6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93B6F">
        <w:rPr>
          <w:rFonts w:ascii="Times New Roman" w:eastAsia="Times New Roman" w:hAnsi="Times New Roman" w:cs="Times New Roman"/>
          <w:sz w:val="28"/>
          <w:szCs w:val="28"/>
          <w:lang w:eastAsia="cs-CZ"/>
        </w:rPr>
        <w:t>Výrobek čistěte pouze vlhkým hadříkem BEZ čisticích prostředků a mýdel. Jakékoli čisticí prostředky nebo mýdla mohou gumy poškodit nebo oslabit.</w:t>
      </w:r>
      <w:bookmarkStart w:id="0" w:name="_GoBack"/>
      <w:bookmarkEnd w:id="0"/>
    </w:p>
    <w:sectPr w:rsidR="00693B6F" w:rsidRPr="00693B6F" w:rsidSect="0069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AA9"/>
    <w:multiLevelType w:val="multilevel"/>
    <w:tmpl w:val="301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3A"/>
    <w:rsid w:val="00693B6F"/>
    <w:rsid w:val="0075473C"/>
    <w:rsid w:val="007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7A7"/>
  <w15:chartTrackingRefBased/>
  <w15:docId w15:val="{A648977E-11FE-466E-A9B9-C072D79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693B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93B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9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Braunys</dc:creator>
  <cp:keywords/>
  <dc:description/>
  <cp:lastModifiedBy>Braunys</cp:lastModifiedBy>
  <cp:revision>3</cp:revision>
  <cp:lastPrinted>2020-07-13T10:20:00Z</cp:lastPrinted>
  <dcterms:created xsi:type="dcterms:W3CDTF">2020-07-13T10:18:00Z</dcterms:created>
  <dcterms:modified xsi:type="dcterms:W3CDTF">2020-07-13T10:22:00Z</dcterms:modified>
</cp:coreProperties>
</file>